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SPECIMEN — footnotes</w:t>
      </w:r>
    </w:p>
    <w:p>
      <w:r>
        <w:t xml:space="preserve">The term alpha-specimen</w:t>
      </w:r>
      <w:r>
        <w:rPr>
          <w:rStyle w:val="FootnoteReference"/>
        </w:rPr>
        <w:footnoteReference w:id="1"/>
      </w:r>
      <w:r>
        <w:t xml:space="preserve"> and beta-specimen</w:t>
      </w:r>
      <w:r>
        <w:rPr>
          <w:rStyle w:val="FootnoteReference"/>
        </w:rPr>
        <w:footnoteReference w:id="2"/>
      </w:r>
      <w:r>
        <w:t xml:space="preserve"> are explained below.</w:t>
      </w:r>
    </w:p>
    <w:sectPr/>
  </w:body>
</w:document>
</file>

<file path=word/footnotes.xml><?xml version="1.0" encoding="utf-8"?>
<w:footnot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Footnote one: alpha is the first specimen.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Footnote two: beta is the second specimen.</w:t>
      </w:r>
    </w:p>
  </w:footnote>
</w:footnote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style w:type="paragraph" w:styleId="Heading1">
    <w:name w:val="heading 1"/>
    <w:pPr>
      <w:outlineLvl w:val="0"/>
    </w:pPr>
  </w:style>
  <w:style w:type="paragraph" w:styleId="Caption">
    <w:name w:val="caption"/>
  </w:style>
  <w:style w:type="character" w:styleId="Hyperlink">
    <w:name w:val="Hyperlink"/>
  </w:style>
  <w:style w:type="paragraph" w:styleId="FootnoteText">
    <w:name w:val="footnote text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n" Type="http://schemas.openxmlformats.org/officeDocument/2006/relationships/footnotes" Target="footnotes.xml"/></Relationships>
</file>